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33140" w14:textId="77777777" w:rsidR="005033F2" w:rsidRDefault="005033F2" w:rsidP="00760C3E">
      <w:pPr>
        <w:spacing w:after="0" w:line="240" w:lineRule="auto"/>
        <w:rPr>
          <w:lang w:val="es-CO"/>
        </w:rPr>
      </w:pPr>
      <w:r>
        <w:rPr>
          <w:lang w:val="es-CO"/>
        </w:rPr>
        <w:t>RAZÓN SOCIAL:</w:t>
      </w:r>
      <w:r w:rsidR="00196904">
        <w:rPr>
          <w:lang w:val="es-CO"/>
        </w:rPr>
        <w:t xml:space="preserve"> </w:t>
      </w:r>
      <w:r>
        <w:rPr>
          <w:lang w:val="es-CO"/>
        </w:rPr>
        <w:t>_________________________________________________</w:t>
      </w:r>
      <w:r w:rsidR="005A2164">
        <w:rPr>
          <w:lang w:val="es-CO"/>
        </w:rPr>
        <w:t>__________NIT__________________</w:t>
      </w:r>
    </w:p>
    <w:p w14:paraId="6C354FFF" w14:textId="77777777" w:rsidR="005033F2" w:rsidRDefault="005033F2" w:rsidP="00760C3E">
      <w:pPr>
        <w:spacing w:after="0" w:line="240" w:lineRule="auto"/>
        <w:rPr>
          <w:lang w:val="es-CO"/>
        </w:rPr>
      </w:pPr>
      <w:r>
        <w:rPr>
          <w:lang w:val="es-CO"/>
        </w:rPr>
        <w:t>OBJETO CONTRACTUAL:</w:t>
      </w:r>
      <w:r w:rsidR="00196904">
        <w:rPr>
          <w:lang w:val="es-CO"/>
        </w:rPr>
        <w:t xml:space="preserve"> </w:t>
      </w:r>
      <w:r>
        <w:rPr>
          <w:lang w:val="es-CO"/>
        </w:rPr>
        <w:t>__________________________________________</w:t>
      </w:r>
      <w:r w:rsidR="005A2164">
        <w:rPr>
          <w:lang w:val="es-CO"/>
        </w:rPr>
        <w:t>_______________________________</w:t>
      </w: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410"/>
        <w:gridCol w:w="450"/>
        <w:gridCol w:w="7209"/>
        <w:gridCol w:w="1780"/>
      </w:tblGrid>
      <w:tr w:rsidR="005A2164" w:rsidRPr="005A2164" w14:paraId="046C04EE" w14:textId="77777777" w:rsidTr="002E7EC1">
        <w:trPr>
          <w:trHeight w:val="300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CB1E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SI 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23E0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NO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2A61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N/A</w:t>
            </w:r>
          </w:p>
        </w:tc>
        <w:tc>
          <w:tcPr>
            <w:tcW w:w="7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BB8D" w14:textId="77777777" w:rsidR="005A2164" w:rsidRPr="005A2164" w:rsidRDefault="005A2164" w:rsidP="005A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DOCUMENTOS GENERALES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1B24" w14:textId="77777777" w:rsidR="005A2164" w:rsidRPr="005A2164" w:rsidRDefault="005A2164" w:rsidP="005A21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RESPONSABLE</w:t>
            </w:r>
          </w:p>
        </w:tc>
      </w:tr>
      <w:tr w:rsidR="005A2164" w:rsidRPr="005A2164" w14:paraId="330C41A9" w14:textId="77777777" w:rsidTr="002E7EC1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D190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5681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80DC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4446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Necesidad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0ECB" w14:textId="77777777" w:rsidR="005A2164" w:rsidRPr="005A2164" w:rsidRDefault="005A2164" w:rsidP="005A2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Área solicitante</w:t>
            </w:r>
          </w:p>
        </w:tc>
      </w:tr>
      <w:tr w:rsidR="005A2164" w:rsidRPr="005A2164" w14:paraId="7141FB80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C7E9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23DD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B69F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A35D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Solicitud de Cotizaciones y cotizaciones (mínimo dos)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0A11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A2164" w:rsidRPr="005A2164" w14:paraId="77F48E35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48BA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B85A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11B0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613C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Estudio de Mercado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FB88" w14:textId="2B8F3FBE" w:rsidR="005A2164" w:rsidRPr="005A2164" w:rsidRDefault="005A2164" w:rsidP="005A2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Compras</w:t>
            </w:r>
          </w:p>
        </w:tc>
      </w:tr>
      <w:tr w:rsidR="005A2164" w:rsidRPr="005A2164" w14:paraId="78FB4D03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868E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E6CE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31FF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D037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Certificación Plan Anual de Adquisiciones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99E2" w14:textId="77777777" w:rsidR="005A2164" w:rsidRPr="005A2164" w:rsidRDefault="005A2164" w:rsidP="005A2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Sub. Administrativa</w:t>
            </w:r>
          </w:p>
        </w:tc>
      </w:tr>
      <w:tr w:rsidR="005A2164" w:rsidRPr="005A2164" w14:paraId="31CBF34E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6B18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4D0F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3462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A57B7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Solicitud de Certificado de Disponibilidad Presupuestal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BF3A" w14:textId="77777777" w:rsidR="005A2164" w:rsidRPr="005A2164" w:rsidRDefault="005A2164" w:rsidP="005A2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Área solicitante</w:t>
            </w:r>
          </w:p>
        </w:tc>
      </w:tr>
      <w:tr w:rsidR="005A2164" w:rsidRPr="005A2164" w14:paraId="2139EF53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CC00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25F2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77D4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BB5C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Certificado de Disponibilidad Presupuestal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8CDD" w14:textId="77777777" w:rsidR="005A2164" w:rsidRPr="005A2164" w:rsidRDefault="005A2164" w:rsidP="005A2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Sub. Administrativa</w:t>
            </w:r>
          </w:p>
        </w:tc>
      </w:tr>
      <w:tr w:rsidR="005A2164" w:rsidRPr="005A2164" w14:paraId="21DF3784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125A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E04F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19D5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BFC4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Estudio de Conveniencia y Oportunidad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B5AC" w14:textId="77777777" w:rsidR="005A2164" w:rsidRPr="005A2164" w:rsidRDefault="005A2164" w:rsidP="005A2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Área solicitante</w:t>
            </w:r>
          </w:p>
        </w:tc>
      </w:tr>
      <w:tr w:rsidR="005A2164" w:rsidRPr="005A2164" w14:paraId="669E0308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86FE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6F0D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2913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B88F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Acta de Apertura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2D20" w14:textId="10544F84" w:rsidR="005A2164" w:rsidRPr="005A2164" w:rsidRDefault="005A2164" w:rsidP="005A2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Compras</w:t>
            </w:r>
          </w:p>
        </w:tc>
      </w:tr>
      <w:tr w:rsidR="005A2164" w:rsidRPr="005A2164" w14:paraId="6D7E2780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4503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6EA4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484B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405C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Invitaciones a presentar propuesta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E9EE" w14:textId="0C3F621B" w:rsidR="005A2164" w:rsidRPr="005A2164" w:rsidRDefault="00571416" w:rsidP="005A2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Compras</w:t>
            </w:r>
          </w:p>
        </w:tc>
      </w:tr>
      <w:tr w:rsidR="005A2164" w:rsidRPr="005A2164" w14:paraId="0F911F95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43C0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E61A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6CFA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AA4A4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Propuesta u oferta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D7AF" w14:textId="77777777" w:rsidR="005A2164" w:rsidRPr="005A2164" w:rsidRDefault="005A2164" w:rsidP="005A2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Oferente</w:t>
            </w:r>
          </w:p>
        </w:tc>
      </w:tr>
      <w:tr w:rsidR="005A2164" w:rsidRPr="005A2164" w14:paraId="09BC1205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43C9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59C0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EB86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462E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Certificado Cámara de Comercio Original no mayor a 30 días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05A9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A2164" w:rsidRPr="005A2164" w14:paraId="3051C4E2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F354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A91E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C84E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71B1A" w14:textId="09055162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Fotocopia de la Cédula de Ciudadanía (Representante Legal)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61DB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A2164" w:rsidRPr="005A2164" w14:paraId="6DC784A5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E007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42C8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F57A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54F38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Certificado de Antecedentes fiscales y disciplinarios de la empresa y representante legal vigentes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E19A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A2164" w:rsidRPr="005A2164" w14:paraId="53E1CEC6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9485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7F6C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0231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CEDD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Certificado de Antecedentes Judiciales (Persona Jurídica y/o representante legal)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F5E9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A2164" w:rsidRPr="005A2164" w14:paraId="54CD2482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67AF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71AE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D02B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3BEB0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Certificado de Medidas Correctivas (Representante legal)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4134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A2164" w:rsidRPr="005A2164" w14:paraId="61D0A744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670B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E657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6D2C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11B74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Rut (empresa)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359C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A2164" w:rsidRPr="005A2164" w14:paraId="3C552539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D6D0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ADBF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5D78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27957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Planillas pago de seguridad social del representante legal o certificación del contador, Revisor Fiscal o representante legal de la empresa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FA03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A2164" w:rsidRPr="005A2164" w14:paraId="0C662743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D759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2A6D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812C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4C46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Formato Hoja de Vida de la Función pública (Para prestación de servicios)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0AB8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A2164" w:rsidRPr="005A2164" w14:paraId="5DA01CE7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F6E7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D34A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696B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EF5CD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Declaración juramentada, que no está</w:t>
            </w:r>
            <w:bookmarkStart w:id="0" w:name="_GoBack"/>
            <w:bookmarkEnd w:id="0"/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 incurso en causal de inhabilidad e incompatibilidad para contratar con Empresas del Estado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A1B2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A2164" w:rsidRPr="005A2164" w14:paraId="7E982A03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B1D7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82D6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1DA3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E483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Declaración juramentada (Compromiso anticorrupción)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3774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A2164" w:rsidRPr="005A2164" w14:paraId="26D0CBB4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C33B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77F1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134C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0DAD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Certificado Registro INVIMA (Cuando aplica)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5FC5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A2164" w:rsidRPr="005A2164" w14:paraId="6EEC9F7D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88A4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C3A8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FA31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14E0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Certificado de BPM (Cuando aplica)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9E81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A2164" w:rsidRPr="005A2164" w14:paraId="343192CE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7C72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C29C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A00F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41A91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Ficha(s) Técnica de producto(s) y Carta de Distribución (Cuando aplica)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1294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5A2164" w:rsidRPr="005A2164" w14:paraId="575DECF2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B6E9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ECD2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2EF3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E118" w14:textId="77777777" w:rsidR="005A2164" w:rsidRPr="005A2164" w:rsidRDefault="005A2164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Acta de Adjudicación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0DC3" w14:textId="77777777" w:rsidR="005A2164" w:rsidRPr="005A2164" w:rsidRDefault="005A2164" w:rsidP="005A2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Gerencia</w:t>
            </w:r>
          </w:p>
        </w:tc>
      </w:tr>
      <w:tr w:rsidR="00D41C7D" w:rsidRPr="005A2164" w14:paraId="1339AD83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5C827" w14:textId="77777777" w:rsidR="00D41C7D" w:rsidRPr="005A2164" w:rsidRDefault="00D41C7D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C6A7D" w14:textId="77777777" w:rsidR="00D41C7D" w:rsidRPr="005A2164" w:rsidRDefault="00D41C7D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E33F3" w14:textId="77777777" w:rsidR="00D41C7D" w:rsidRPr="005A2164" w:rsidRDefault="00D41C7D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BB263" w14:textId="7F56BB18" w:rsidR="00D41C7D" w:rsidRPr="005A2164" w:rsidRDefault="00D41C7D" w:rsidP="005A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Elaboración del Contrato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77A40" w14:textId="37E2694B" w:rsidR="00D41C7D" w:rsidRPr="005A2164" w:rsidRDefault="00D41C7D" w:rsidP="005A21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Compras</w:t>
            </w:r>
          </w:p>
        </w:tc>
      </w:tr>
      <w:tr w:rsidR="002E7EC1" w:rsidRPr="005A2164" w14:paraId="5ADC90D1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EA76" w14:textId="44548A18" w:rsidR="002E7EC1" w:rsidRPr="005A2164" w:rsidRDefault="002E7EC1" w:rsidP="002E7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95F2" w14:textId="77777777" w:rsidR="002E7EC1" w:rsidRPr="002E7EC1" w:rsidRDefault="002E7EC1" w:rsidP="002E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O" w:eastAsia="es-C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4008" w14:textId="77777777" w:rsidR="002E7EC1" w:rsidRPr="005A2164" w:rsidRDefault="002E7EC1" w:rsidP="002E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02196" w14:textId="77777777" w:rsidR="002E7EC1" w:rsidRPr="005A2164" w:rsidRDefault="002E7EC1" w:rsidP="002E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578D" w14:textId="77777777" w:rsidR="002E7EC1" w:rsidRPr="005A2164" w:rsidRDefault="002E7EC1" w:rsidP="002E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2E7EC1" w:rsidRPr="005A2164" w14:paraId="7A0ABBB7" w14:textId="77777777" w:rsidTr="005A2164">
        <w:trPr>
          <w:trHeight w:val="229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6F63" w14:textId="45646D30" w:rsidR="002E7EC1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Entrego documentos Compras. Nombre:______________________________________  Fecha: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softHyphen/>
              <w:t xml:space="preserve">_____                                                                               </w:t>
            </w:r>
          </w:p>
          <w:p w14:paraId="5AAC7E89" w14:textId="7A428DBC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Verificó Oficina Jurídica: ______________________________________________________Fecha 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3B17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________________</w:t>
            </w:r>
          </w:p>
        </w:tc>
      </w:tr>
      <w:tr w:rsidR="002E7EC1" w:rsidRPr="005A2164" w14:paraId="4C240894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05DEF" w14:textId="77777777" w:rsidR="002E7EC1" w:rsidRPr="002E7EC1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5671" w14:textId="77777777" w:rsidR="002E7EC1" w:rsidRPr="005A2164" w:rsidRDefault="002E7EC1" w:rsidP="002E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04DE" w14:textId="77777777" w:rsidR="002E7EC1" w:rsidRPr="005A2164" w:rsidRDefault="002E7EC1" w:rsidP="002E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48DFD" w14:textId="77777777" w:rsidR="002E7EC1" w:rsidRPr="00760C3E" w:rsidRDefault="002E7EC1" w:rsidP="002E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CO" w:eastAsia="es-CO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1ED8" w14:textId="77777777" w:rsidR="002E7EC1" w:rsidRPr="005A2164" w:rsidRDefault="002E7EC1" w:rsidP="002E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2E7EC1" w:rsidRPr="005A2164" w14:paraId="04BDB79D" w14:textId="77777777" w:rsidTr="005A2164">
        <w:trPr>
          <w:trHeight w:val="229"/>
        </w:trPr>
        <w:tc>
          <w:tcPr>
            <w:tcW w:w="10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9F3E1" w14:textId="77777777" w:rsidR="002E7EC1" w:rsidRPr="005A2164" w:rsidRDefault="002E7EC1" w:rsidP="002E7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CONTROL DE DOCUMENTOS DEL CONTRATO</w:t>
            </w:r>
          </w:p>
        </w:tc>
      </w:tr>
      <w:tr w:rsidR="002E7EC1" w:rsidRPr="005A2164" w14:paraId="4EDB7AF1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B056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DD30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3D5A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610A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Contrato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9113" w14:textId="77777777" w:rsidR="002E7EC1" w:rsidRPr="005A2164" w:rsidRDefault="002E7EC1" w:rsidP="002E7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Of. Asesora Jurídica</w:t>
            </w:r>
          </w:p>
        </w:tc>
      </w:tr>
      <w:tr w:rsidR="002E7EC1" w:rsidRPr="005A2164" w14:paraId="59F8BFAE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3EE6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E51B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17B3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EE2A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Registro Presupuestal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ADAF" w14:textId="77777777" w:rsidR="002E7EC1" w:rsidRPr="005A2164" w:rsidRDefault="002E7EC1" w:rsidP="002E7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Presupuesto</w:t>
            </w:r>
          </w:p>
        </w:tc>
      </w:tr>
      <w:tr w:rsidR="002E7EC1" w:rsidRPr="005A2164" w14:paraId="7187A93B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5D64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8BC4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87CA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522F5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Pólizas y su aprobación(si se requieren  pólizas)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CAED" w14:textId="77777777" w:rsidR="002E7EC1" w:rsidRPr="005A2164" w:rsidRDefault="002E7EC1" w:rsidP="002E7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Contratista y Jurídica</w:t>
            </w:r>
          </w:p>
        </w:tc>
      </w:tr>
      <w:tr w:rsidR="002E7EC1" w:rsidRPr="005A2164" w14:paraId="62157F87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330B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1B85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6DCC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F296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Designación al supervisor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6FA2" w14:textId="77777777" w:rsidR="002E7EC1" w:rsidRPr="005A2164" w:rsidRDefault="002E7EC1" w:rsidP="002E7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Oficina jurídica</w:t>
            </w:r>
          </w:p>
        </w:tc>
      </w:tr>
      <w:tr w:rsidR="002E7EC1" w:rsidRPr="005A2164" w14:paraId="4EFB0D23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4A89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6A93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462C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BC55F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Acta de inicio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C0FB" w14:textId="77777777" w:rsidR="002E7EC1" w:rsidRPr="005A2164" w:rsidRDefault="002E7EC1" w:rsidP="002E7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Supervisor </w:t>
            </w:r>
          </w:p>
        </w:tc>
      </w:tr>
      <w:tr w:rsidR="002E7EC1" w:rsidRPr="005A2164" w14:paraId="1ADEB17E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DB26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F5B5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DD60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95D54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Adiciones presupuestales, prorrogas, modificaciones y/o suspensiones(de ser procedente)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34DC" w14:textId="77777777" w:rsidR="002E7EC1" w:rsidRPr="005A2164" w:rsidRDefault="002E7EC1" w:rsidP="002E7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 xml:space="preserve">Supervisor </w:t>
            </w:r>
          </w:p>
        </w:tc>
      </w:tr>
      <w:tr w:rsidR="002E7EC1" w:rsidRPr="005A2164" w14:paraId="29F16F7C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F2E2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A636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44DB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833DE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Acta de Liquidación del contrato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88DE" w14:textId="77777777" w:rsidR="002E7EC1" w:rsidRPr="005A2164" w:rsidRDefault="002E7EC1" w:rsidP="002E7E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Supervisor</w:t>
            </w:r>
          </w:p>
        </w:tc>
      </w:tr>
      <w:tr w:rsidR="002E7EC1" w:rsidRPr="005A2164" w14:paraId="62BD4B08" w14:textId="77777777" w:rsidTr="002E7EC1">
        <w:trPr>
          <w:trHeight w:val="229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C2C9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7196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55CC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1F77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Otros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0673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2E7EC1" w:rsidRPr="005A2164" w14:paraId="0A7001C3" w14:textId="77777777" w:rsidTr="005A2164">
        <w:trPr>
          <w:trHeight w:val="420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6945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Verificó Oficina Jurídica: ______________________________________________________Fecha :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3D1B" w14:textId="77777777" w:rsidR="002E7EC1" w:rsidRPr="005A2164" w:rsidRDefault="002E7EC1" w:rsidP="002E7E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5A2164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________________</w:t>
            </w:r>
          </w:p>
        </w:tc>
      </w:tr>
    </w:tbl>
    <w:p w14:paraId="06005E39" w14:textId="77777777" w:rsidR="005033F2" w:rsidRPr="005033F2" w:rsidRDefault="005033F2" w:rsidP="00AD248A">
      <w:pPr>
        <w:rPr>
          <w:lang w:val="es-CO"/>
        </w:rPr>
      </w:pPr>
    </w:p>
    <w:sectPr w:rsidR="005033F2" w:rsidRPr="005033F2" w:rsidSect="00B0627F">
      <w:headerReference w:type="default" r:id="rId6"/>
      <w:footerReference w:type="default" r:id="rId7"/>
      <w:pgSz w:w="12240" w:h="15840" w:code="1"/>
      <w:pgMar w:top="720" w:right="720" w:bottom="720" w:left="720" w:header="708" w:footer="1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74A60" w14:textId="77777777" w:rsidR="0009599C" w:rsidRDefault="0009599C" w:rsidP="00897F21">
      <w:pPr>
        <w:spacing w:after="0" w:line="240" w:lineRule="auto"/>
      </w:pPr>
      <w:r>
        <w:separator/>
      </w:r>
    </w:p>
  </w:endnote>
  <w:endnote w:type="continuationSeparator" w:id="0">
    <w:p w14:paraId="3B0E2669" w14:textId="77777777" w:rsidR="0009599C" w:rsidRDefault="0009599C" w:rsidP="0089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99F84" w14:textId="77777777" w:rsidR="008C2ED6" w:rsidRPr="008C2ED6" w:rsidRDefault="001C0260" w:rsidP="008C2ED6">
    <w:pPr>
      <w:pStyle w:val="Piedepgina"/>
      <w:jc w:val="right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1A7610" wp14:editId="66304224">
              <wp:simplePos x="0" y="0"/>
              <wp:positionH relativeFrom="column">
                <wp:posOffset>128822</wp:posOffset>
              </wp:positionH>
              <wp:positionV relativeFrom="paragraph">
                <wp:posOffset>-68005</wp:posOffset>
              </wp:positionV>
              <wp:extent cx="2943225" cy="908050"/>
              <wp:effectExtent l="0" t="0" r="9525" b="6350"/>
              <wp:wrapNone/>
              <wp:docPr id="1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43225" cy="908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66425B" w14:textId="77777777" w:rsidR="001C0260" w:rsidRPr="00935892" w:rsidRDefault="001C0260" w:rsidP="001C0260">
                          <w:pPr>
                            <w:pStyle w:val="Piedepgina"/>
                            <w:rPr>
                              <w:rFonts w:ascii="Verdana" w:hAnsi="Verdana"/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  <w:r w:rsidRPr="00935892">
                            <w:rPr>
                              <w:rFonts w:ascii="Verdana" w:hAnsi="Verdana"/>
                              <w:b/>
                              <w:color w:val="808080"/>
                              <w:sz w:val="14"/>
                              <w:szCs w:val="14"/>
                            </w:rPr>
                            <w:t>Calle 37 No. 41-80 Barzal Alto Villavicencio - Meta</w:t>
                          </w:r>
                        </w:p>
                        <w:p w14:paraId="420C90C0" w14:textId="77777777" w:rsidR="001C0260" w:rsidRPr="00935892" w:rsidRDefault="001C0260" w:rsidP="001C0260">
                          <w:pPr>
                            <w:pStyle w:val="Piedepgina"/>
                            <w:rPr>
                              <w:rFonts w:ascii="Verdana" w:hAnsi="Verdana"/>
                              <w:b/>
                              <w:color w:val="999999"/>
                              <w:sz w:val="14"/>
                              <w:szCs w:val="14"/>
                            </w:rPr>
                          </w:pPr>
                          <w:r w:rsidRPr="00935892">
                            <w:rPr>
                              <w:rFonts w:ascii="Verdana" w:hAnsi="Verdana"/>
                              <w:color w:val="999999"/>
                              <w:sz w:val="14"/>
                              <w:szCs w:val="14"/>
                            </w:rPr>
                            <w:sym w:font="Wingdings" w:char="F028"/>
                          </w:r>
                          <w:r w:rsidRPr="00935892">
                            <w:rPr>
                              <w:rFonts w:ascii="Verdana" w:hAnsi="Verdana"/>
                              <w:color w:val="999999"/>
                              <w:sz w:val="14"/>
                              <w:szCs w:val="14"/>
                            </w:rPr>
                            <w:t xml:space="preserve"> PBX: 6610200, Línea Gratuita: </w:t>
                          </w:r>
                          <w:r w:rsidRPr="00935892">
                            <w:rPr>
                              <w:rFonts w:ascii="Verdana" w:hAnsi="Verdana"/>
                              <w:b/>
                              <w:color w:val="999999"/>
                              <w:sz w:val="14"/>
                              <w:szCs w:val="14"/>
                            </w:rPr>
                            <w:t>018000918663</w:t>
                          </w:r>
                        </w:p>
                        <w:p w14:paraId="7719DA9B" w14:textId="77777777" w:rsidR="001C0260" w:rsidRPr="00935892" w:rsidRDefault="001C0260" w:rsidP="001C0260">
                          <w:pPr>
                            <w:pStyle w:val="Piedepgina"/>
                            <w:tabs>
                              <w:tab w:val="left" w:pos="7200"/>
                            </w:tabs>
                            <w:rPr>
                              <w:rFonts w:ascii="Verdana" w:hAnsi="Verdana"/>
                              <w:color w:val="999999"/>
                              <w:sz w:val="14"/>
                              <w:szCs w:val="14"/>
                            </w:rPr>
                          </w:pPr>
                          <w:r w:rsidRPr="00935892">
                            <w:rPr>
                              <w:rFonts w:ascii="Verdana" w:hAnsi="Verdana"/>
                              <w:color w:val="999999"/>
                              <w:sz w:val="14"/>
                              <w:szCs w:val="14"/>
                            </w:rPr>
                            <w:sym w:font="Webdings" w:char="F0FE"/>
                          </w:r>
                          <w:hyperlink r:id="rId1" w:history="1">
                            <w:r w:rsidRPr="00935892">
                              <w:rPr>
                                <w:rStyle w:val="Hipervnculo"/>
                                <w:rFonts w:ascii="Verdana" w:hAnsi="Verdana"/>
                                <w:sz w:val="14"/>
                                <w:szCs w:val="14"/>
                              </w:rPr>
                              <w:t>www.esemeta.gov.co</w:t>
                            </w:r>
                          </w:hyperlink>
                        </w:p>
                        <w:p w14:paraId="35E469BD" w14:textId="77777777" w:rsidR="001C0260" w:rsidRPr="00C85871" w:rsidRDefault="001C0260" w:rsidP="001C0260">
                          <w:pPr>
                            <w:pStyle w:val="Piedepgina"/>
                            <w:tabs>
                              <w:tab w:val="left" w:pos="7200"/>
                            </w:tabs>
                            <w:rPr>
                              <w:rFonts w:ascii="Verdana" w:hAnsi="Verdana"/>
                              <w:color w:val="999999"/>
                              <w:sz w:val="14"/>
                              <w:szCs w:val="14"/>
                              <w:lang w:val="en-US"/>
                            </w:rPr>
                          </w:pPr>
                          <w:r w:rsidRPr="00935892">
                            <w:rPr>
                              <w:rFonts w:ascii="Verdana" w:hAnsi="Verdana"/>
                              <w:color w:val="999999"/>
                              <w:sz w:val="14"/>
                              <w:szCs w:val="14"/>
                            </w:rPr>
                            <w:sym w:font="Wingdings" w:char="F02B"/>
                          </w:r>
                          <w:hyperlink r:id="rId2" w:history="1">
                            <w:r w:rsidRPr="00C85871">
                              <w:rPr>
                                <w:rStyle w:val="Hipervnculo"/>
                                <w:rFonts w:ascii="Verdana" w:hAnsi="Verdana"/>
                                <w:sz w:val="14"/>
                                <w:szCs w:val="14"/>
                                <w:lang w:val="en-US"/>
                              </w:rPr>
                              <w:t>Subgerencia.financiera@esemeta.gov.co</w:t>
                            </w:r>
                          </w:hyperlink>
                          <w:r w:rsidRPr="00C85871">
                            <w:rPr>
                              <w:lang w:val="en-US"/>
                            </w:rPr>
                            <w:t xml:space="preserve">  </w:t>
                          </w:r>
                        </w:p>
                        <w:p w14:paraId="16B95433" w14:textId="77777777" w:rsidR="001C0260" w:rsidRPr="00FC02F3" w:rsidRDefault="001C0260" w:rsidP="001C02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C85871">
                            <w:rPr>
                              <w:rFonts w:ascii="Verdana" w:hAnsi="Verdana"/>
                              <w:color w:val="808080"/>
                              <w:sz w:val="14"/>
                              <w:szCs w:val="14"/>
                              <w:lang w:val="en-US"/>
                            </w:rPr>
                            <w:t xml:space="preserve">FR-GQ-01. </w:t>
                          </w:r>
                          <w:r w:rsidRPr="00935892">
                            <w:rPr>
                              <w:rFonts w:ascii="Verdana" w:hAnsi="Verdana"/>
                              <w:color w:val="808080"/>
                              <w:sz w:val="14"/>
                              <w:szCs w:val="14"/>
                            </w:rPr>
                            <w:t>V3 Comunicaciones Oficiales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A7610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10.15pt;margin-top:-5.35pt;width:231.75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" fillcolor="white [3201]" stroked="f" strokeweight=".5pt">
              <v:path arrowok="t"/>
              <v:textbox>
                <w:txbxContent>
                  <w:p w14:paraId="6466425B" w14:textId="77777777" w:rsidR="001C0260" w:rsidRPr="00935892" w:rsidRDefault="001C0260" w:rsidP="001C0260">
                    <w:pPr>
                      <w:pStyle w:val="Piedepgina"/>
                      <w:rPr>
                        <w:rFonts w:ascii="Verdana" w:hAnsi="Verdana"/>
                        <w:b/>
                        <w:color w:val="808080"/>
                        <w:sz w:val="14"/>
                        <w:szCs w:val="14"/>
                      </w:rPr>
                    </w:pPr>
                    <w:r w:rsidRPr="00935892">
                      <w:rPr>
                        <w:rFonts w:ascii="Verdana" w:hAnsi="Verdana"/>
                        <w:b/>
                        <w:color w:val="808080"/>
                        <w:sz w:val="14"/>
                        <w:szCs w:val="14"/>
                      </w:rPr>
                      <w:t>Calle 37 No. 41-80 Barzal Alto Villavicencio - Meta</w:t>
                    </w:r>
                  </w:p>
                  <w:p w14:paraId="420C90C0" w14:textId="77777777" w:rsidR="001C0260" w:rsidRPr="00935892" w:rsidRDefault="001C0260" w:rsidP="001C0260">
                    <w:pPr>
                      <w:pStyle w:val="Piedepgina"/>
                      <w:rPr>
                        <w:rFonts w:ascii="Verdana" w:hAnsi="Verdana"/>
                        <w:b/>
                        <w:color w:val="999999"/>
                        <w:sz w:val="14"/>
                        <w:szCs w:val="14"/>
                      </w:rPr>
                    </w:pPr>
                    <w:r w:rsidRPr="00935892">
                      <w:rPr>
                        <w:rFonts w:ascii="Verdana" w:hAnsi="Verdana"/>
                        <w:color w:val="999999"/>
                        <w:sz w:val="14"/>
                        <w:szCs w:val="14"/>
                      </w:rPr>
                      <w:sym w:font="Wingdings" w:char="F028"/>
                    </w:r>
                    <w:r w:rsidRPr="00935892">
                      <w:rPr>
                        <w:rFonts w:ascii="Verdana" w:hAnsi="Verdana"/>
                        <w:color w:val="999999"/>
                        <w:sz w:val="14"/>
                        <w:szCs w:val="14"/>
                      </w:rPr>
                      <w:t xml:space="preserve"> PBX: 6610200, Línea Gratuita: </w:t>
                    </w:r>
                    <w:r w:rsidRPr="00935892">
                      <w:rPr>
                        <w:rFonts w:ascii="Verdana" w:hAnsi="Verdana"/>
                        <w:b/>
                        <w:color w:val="999999"/>
                        <w:sz w:val="14"/>
                        <w:szCs w:val="14"/>
                      </w:rPr>
                      <w:t>018000918663</w:t>
                    </w:r>
                  </w:p>
                  <w:p w14:paraId="7719DA9B" w14:textId="77777777" w:rsidR="001C0260" w:rsidRPr="00935892" w:rsidRDefault="001C0260" w:rsidP="001C0260">
                    <w:pPr>
                      <w:pStyle w:val="Piedepgina"/>
                      <w:tabs>
                        <w:tab w:val="left" w:pos="7200"/>
                      </w:tabs>
                      <w:rPr>
                        <w:rFonts w:ascii="Verdana" w:hAnsi="Verdana"/>
                        <w:color w:val="999999"/>
                        <w:sz w:val="14"/>
                        <w:szCs w:val="14"/>
                      </w:rPr>
                    </w:pPr>
                    <w:r w:rsidRPr="00935892">
                      <w:rPr>
                        <w:rFonts w:ascii="Verdana" w:hAnsi="Verdana"/>
                        <w:color w:val="999999"/>
                        <w:sz w:val="14"/>
                        <w:szCs w:val="14"/>
                      </w:rPr>
                      <w:sym w:font="Webdings" w:char="F0FE"/>
                    </w:r>
                    <w:hyperlink r:id="rId3" w:history="1">
                      <w:r w:rsidRPr="00935892">
                        <w:rPr>
                          <w:rStyle w:val="Hipervnculo"/>
                          <w:rFonts w:ascii="Verdana" w:hAnsi="Verdana"/>
                          <w:sz w:val="14"/>
                          <w:szCs w:val="14"/>
                        </w:rPr>
                        <w:t>www.esemeta.gov.co</w:t>
                      </w:r>
                    </w:hyperlink>
                  </w:p>
                  <w:p w14:paraId="35E469BD" w14:textId="77777777" w:rsidR="001C0260" w:rsidRPr="00C85871" w:rsidRDefault="001C0260" w:rsidP="001C0260">
                    <w:pPr>
                      <w:pStyle w:val="Piedepgina"/>
                      <w:tabs>
                        <w:tab w:val="left" w:pos="7200"/>
                      </w:tabs>
                      <w:rPr>
                        <w:rFonts w:ascii="Verdana" w:hAnsi="Verdana"/>
                        <w:color w:val="999999"/>
                        <w:sz w:val="14"/>
                        <w:szCs w:val="14"/>
                        <w:lang w:val="en-US"/>
                      </w:rPr>
                    </w:pPr>
                    <w:r w:rsidRPr="00935892">
                      <w:rPr>
                        <w:rFonts w:ascii="Verdana" w:hAnsi="Verdana"/>
                        <w:color w:val="999999"/>
                        <w:sz w:val="14"/>
                        <w:szCs w:val="14"/>
                      </w:rPr>
                      <w:sym w:font="Wingdings" w:char="F02B"/>
                    </w:r>
                    <w:hyperlink r:id="rId4" w:history="1">
                      <w:r w:rsidRPr="00C85871">
                        <w:rPr>
                          <w:rStyle w:val="Hipervnculo"/>
                          <w:rFonts w:ascii="Verdana" w:hAnsi="Verdana"/>
                          <w:sz w:val="14"/>
                          <w:szCs w:val="14"/>
                          <w:lang w:val="en-US"/>
                        </w:rPr>
                        <w:t>Subgerencia.financiera@esemeta.gov.co</w:t>
                      </w:r>
                    </w:hyperlink>
                    <w:r w:rsidRPr="00C85871">
                      <w:rPr>
                        <w:lang w:val="en-US"/>
                      </w:rPr>
                      <w:t xml:space="preserve">  </w:t>
                    </w:r>
                  </w:p>
                  <w:p w14:paraId="16B95433" w14:textId="77777777" w:rsidR="001C0260" w:rsidRPr="00FC02F3" w:rsidRDefault="001C0260" w:rsidP="001C0260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C85871">
                      <w:rPr>
                        <w:rFonts w:ascii="Verdana" w:hAnsi="Verdana"/>
                        <w:color w:val="808080"/>
                        <w:sz w:val="14"/>
                        <w:szCs w:val="14"/>
                        <w:lang w:val="en-US"/>
                      </w:rPr>
                      <w:t xml:space="preserve">FR-GQ-01. </w:t>
                    </w:r>
                    <w:r w:rsidRPr="00935892">
                      <w:rPr>
                        <w:rFonts w:ascii="Verdana" w:hAnsi="Verdana"/>
                        <w:color w:val="808080"/>
                        <w:sz w:val="14"/>
                        <w:szCs w:val="14"/>
                      </w:rPr>
                      <w:t>V3 Comunicaciones Oficiales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65139" w14:textId="77777777" w:rsidR="0009599C" w:rsidRDefault="0009599C" w:rsidP="00897F21">
      <w:pPr>
        <w:spacing w:after="0" w:line="240" w:lineRule="auto"/>
      </w:pPr>
      <w:r>
        <w:separator/>
      </w:r>
    </w:p>
  </w:footnote>
  <w:footnote w:type="continuationSeparator" w:id="0">
    <w:p w14:paraId="68D2CD65" w14:textId="77777777" w:rsidR="0009599C" w:rsidRDefault="0009599C" w:rsidP="0089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F9462" w14:textId="77777777" w:rsidR="00897F21" w:rsidRPr="00DE44C3" w:rsidRDefault="00B04923" w:rsidP="002E7EC1">
    <w:pPr>
      <w:pStyle w:val="Encabezado"/>
      <w:tabs>
        <w:tab w:val="clear" w:pos="4252"/>
        <w:tab w:val="clear" w:pos="8504"/>
        <w:tab w:val="left" w:pos="1991"/>
      </w:tabs>
      <w:rPr>
        <w:rFonts w:ascii="Arial" w:hAnsi="Arial" w:cs="Arial"/>
        <w:sz w:val="16"/>
        <w:szCs w:val="16"/>
      </w:rPr>
    </w:pPr>
    <w:r w:rsidRPr="00DE44C3">
      <w:rPr>
        <w:rFonts w:ascii="Arial" w:hAnsi="Arial" w:cs="Arial"/>
        <w:sz w:val="16"/>
        <w:szCs w:val="16"/>
      </w:rPr>
      <w:tab/>
    </w:r>
  </w:p>
  <w:p w14:paraId="45BD95B9" w14:textId="77777777" w:rsidR="00A83E5C" w:rsidRDefault="0009599C" w:rsidP="002E7EC1">
    <w:pPr>
      <w:pStyle w:val="Encabezado"/>
      <w:tabs>
        <w:tab w:val="clear" w:pos="4252"/>
        <w:tab w:val="clear" w:pos="8504"/>
        <w:tab w:val="left" w:pos="1991"/>
      </w:tabs>
      <w:rPr>
        <w:rFonts w:ascii="Arial" w:hAnsi="Arial" w:cs="Arial"/>
        <w:sz w:val="16"/>
        <w:szCs w:val="16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78"/>
      <w:gridCol w:w="2963"/>
      <w:gridCol w:w="1987"/>
      <w:gridCol w:w="2468"/>
      <w:gridCol w:w="1369"/>
    </w:tblGrid>
    <w:tr w:rsidR="002E7EC1" w14:paraId="70C8F298" w14:textId="77777777" w:rsidTr="00590CAC">
      <w:trPr>
        <w:trHeight w:val="413"/>
      </w:trPr>
      <w:tc>
        <w:tcPr>
          <w:tcW w:w="1478" w:type="dxa"/>
          <w:vMerge w:val="restart"/>
        </w:tcPr>
        <w:p w14:paraId="5222ED5D" w14:textId="77777777" w:rsidR="002E7EC1" w:rsidRDefault="002E7EC1" w:rsidP="002E7EC1">
          <w:pPr>
            <w:spacing w:after="0" w:line="240" w:lineRule="auto"/>
          </w:pPr>
          <w:r w:rsidRPr="00BE2DF7">
            <w:rPr>
              <w:rFonts w:ascii="Calibri" w:eastAsia="Times New Roman" w:hAnsi="Calibri" w:cs="Times New Roman"/>
              <w:noProof/>
              <w:color w:val="000000"/>
              <w:lang w:val="es-CO" w:eastAsia="es-CO"/>
            </w:rPr>
            <w:drawing>
              <wp:anchor distT="0" distB="0" distL="114300" distR="114300" simplePos="0" relativeHeight="251661312" behindDoc="0" locked="0" layoutInCell="1" allowOverlap="1" wp14:anchorId="79B325A5" wp14:editId="66DF9522">
                <wp:simplePos x="0" y="0"/>
                <wp:positionH relativeFrom="column">
                  <wp:posOffset>71120</wp:posOffset>
                </wp:positionH>
                <wp:positionV relativeFrom="paragraph">
                  <wp:posOffset>129541</wp:posOffset>
                </wp:positionV>
                <wp:extent cx="609600" cy="647700"/>
                <wp:effectExtent l="0" t="0" r="0" b="0"/>
                <wp:wrapNone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18" w:type="dxa"/>
          <w:gridSpan w:val="3"/>
        </w:tcPr>
        <w:p w14:paraId="20F8E6AC" w14:textId="05797E17" w:rsidR="002E7EC1" w:rsidRPr="002E7EC1" w:rsidRDefault="002E7EC1" w:rsidP="002E7EC1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BE2DF7">
            <w:rPr>
              <w:rFonts w:ascii="Arial" w:eastAsia="Times New Roman" w:hAnsi="Arial" w:cs="Arial"/>
              <w:b/>
              <w:bCs/>
              <w:sz w:val="20"/>
              <w:szCs w:val="20"/>
              <w:lang w:val="es-CO" w:eastAsia="es-CO"/>
            </w:rPr>
            <w:t>EMPRESA SOCIAL DEL ESTADO DEL DEPARTAMENTO DEL META E.S.E “SOLUCION SALUD”</w:t>
          </w:r>
        </w:p>
      </w:tc>
      <w:tc>
        <w:tcPr>
          <w:tcW w:w="1369" w:type="dxa"/>
          <w:vMerge w:val="restart"/>
        </w:tcPr>
        <w:p w14:paraId="07B61ED1" w14:textId="77777777" w:rsidR="002E7EC1" w:rsidRDefault="002E7EC1" w:rsidP="002E7EC1">
          <w:pPr>
            <w:spacing w:after="0" w:line="240" w:lineRule="auto"/>
          </w:pPr>
          <w:r w:rsidRPr="00BE2DF7">
            <w:rPr>
              <w:rFonts w:ascii="Calibri" w:eastAsia="Times New Roman" w:hAnsi="Calibri" w:cs="Times New Roman"/>
              <w:noProof/>
              <w:color w:val="000000"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78BE65D4" wp14:editId="0AC6E71C">
                <wp:simplePos x="0" y="0"/>
                <wp:positionH relativeFrom="column">
                  <wp:posOffset>-24765</wp:posOffset>
                </wp:positionH>
                <wp:positionV relativeFrom="paragraph">
                  <wp:posOffset>43815</wp:posOffset>
                </wp:positionV>
                <wp:extent cx="647700" cy="781050"/>
                <wp:effectExtent l="0" t="0" r="0" b="0"/>
                <wp:wrapNone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E7EC1" w14:paraId="2C5085FE" w14:textId="77777777" w:rsidTr="002E7EC1">
      <w:trPr>
        <w:trHeight w:val="407"/>
      </w:trPr>
      <w:tc>
        <w:tcPr>
          <w:tcW w:w="1478" w:type="dxa"/>
          <w:vMerge/>
        </w:tcPr>
        <w:p w14:paraId="680F93AC" w14:textId="77777777" w:rsidR="002E7EC1" w:rsidRDefault="002E7EC1" w:rsidP="002E7EC1">
          <w:pPr>
            <w:spacing w:after="0" w:line="240" w:lineRule="auto"/>
          </w:pPr>
        </w:p>
      </w:tc>
      <w:tc>
        <w:tcPr>
          <w:tcW w:w="7418" w:type="dxa"/>
          <w:gridSpan w:val="3"/>
        </w:tcPr>
        <w:p w14:paraId="064C4FCA" w14:textId="77777777" w:rsidR="003D0C7D" w:rsidRDefault="002E7EC1" w:rsidP="002E7EC1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D248A">
            <w:rPr>
              <w:rFonts w:ascii="Arial" w:hAnsi="Arial" w:cs="Arial"/>
              <w:b/>
              <w:sz w:val="20"/>
              <w:szCs w:val="20"/>
            </w:rPr>
            <w:t>CONTROL DE DOCUMENT</w:t>
          </w:r>
          <w:r>
            <w:rPr>
              <w:rFonts w:ascii="Arial" w:hAnsi="Arial" w:cs="Arial"/>
              <w:b/>
              <w:sz w:val="20"/>
              <w:szCs w:val="20"/>
            </w:rPr>
            <w:t xml:space="preserve">OS CONTRATACIÓN DIRECTA </w:t>
          </w:r>
        </w:p>
        <w:p w14:paraId="38A12166" w14:textId="389DAFFB" w:rsidR="002E7EC1" w:rsidRDefault="002E7EC1" w:rsidP="002E7EC1">
          <w:pPr>
            <w:spacing w:after="0" w:line="240" w:lineRule="auto"/>
            <w:jc w:val="center"/>
          </w:pPr>
          <w:r>
            <w:rPr>
              <w:rFonts w:ascii="Arial" w:hAnsi="Arial" w:cs="Arial"/>
              <w:b/>
              <w:sz w:val="20"/>
              <w:szCs w:val="20"/>
            </w:rPr>
            <w:t>DE MÍNIMA</w:t>
          </w:r>
          <w:r w:rsidRPr="00AD248A">
            <w:rPr>
              <w:rFonts w:ascii="Arial" w:hAnsi="Arial" w:cs="Arial"/>
              <w:b/>
              <w:sz w:val="20"/>
              <w:szCs w:val="20"/>
            </w:rPr>
            <w:t xml:space="preserve"> CUANTÍA</w:t>
          </w:r>
        </w:p>
      </w:tc>
      <w:tc>
        <w:tcPr>
          <w:tcW w:w="1369" w:type="dxa"/>
          <w:vMerge/>
        </w:tcPr>
        <w:p w14:paraId="188B1FD2" w14:textId="77777777" w:rsidR="002E7EC1" w:rsidRDefault="002E7EC1" w:rsidP="002E7EC1">
          <w:pPr>
            <w:spacing w:after="0" w:line="240" w:lineRule="auto"/>
          </w:pPr>
        </w:p>
      </w:tc>
    </w:tr>
    <w:tr w:rsidR="002E7EC1" w14:paraId="20A1C945" w14:textId="77777777" w:rsidTr="00590CAC">
      <w:trPr>
        <w:trHeight w:val="370"/>
      </w:trPr>
      <w:tc>
        <w:tcPr>
          <w:tcW w:w="1478" w:type="dxa"/>
          <w:vMerge/>
        </w:tcPr>
        <w:p w14:paraId="28313EC9" w14:textId="77777777" w:rsidR="002E7EC1" w:rsidRDefault="002E7EC1" w:rsidP="002E7EC1">
          <w:pPr>
            <w:spacing w:after="0" w:line="240" w:lineRule="auto"/>
          </w:pPr>
        </w:p>
      </w:tc>
      <w:tc>
        <w:tcPr>
          <w:tcW w:w="2963" w:type="dxa"/>
        </w:tcPr>
        <w:p w14:paraId="044272E0" w14:textId="498960AA" w:rsidR="002E7EC1" w:rsidRPr="00590CAC" w:rsidRDefault="002E7EC1" w:rsidP="002E7EC1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BE2DF7">
            <w:rPr>
              <w:rFonts w:ascii="Arial" w:eastAsia="Times New Roman" w:hAnsi="Arial" w:cs="Arial"/>
              <w:b/>
              <w:bCs/>
              <w:sz w:val="20"/>
              <w:szCs w:val="20"/>
              <w:lang w:val="es-CO" w:eastAsia="es-CO"/>
            </w:rPr>
            <w:t>Código</w:t>
          </w:r>
          <w:r w:rsidRPr="00BE2DF7">
            <w:rPr>
              <w:rFonts w:ascii="Arial" w:eastAsia="Times New Roman" w:hAnsi="Arial" w:cs="Arial"/>
              <w:b/>
              <w:bCs/>
              <w:sz w:val="20"/>
              <w:szCs w:val="20"/>
              <w:lang w:val="es-CO" w:eastAsia="es-CO"/>
            </w:rPr>
            <w:br/>
            <w:t>FR-</w:t>
          </w:r>
          <w:r w:rsidRPr="00590CAC">
            <w:rPr>
              <w:rFonts w:ascii="Arial" w:eastAsia="Times New Roman" w:hAnsi="Arial" w:cs="Arial"/>
              <w:b/>
              <w:bCs/>
              <w:sz w:val="20"/>
              <w:szCs w:val="20"/>
              <w:lang w:val="es-CO" w:eastAsia="es-CO"/>
            </w:rPr>
            <w:t>CP-15</w:t>
          </w:r>
        </w:p>
      </w:tc>
      <w:tc>
        <w:tcPr>
          <w:tcW w:w="1987" w:type="dxa"/>
          <w:vAlign w:val="center"/>
        </w:tcPr>
        <w:p w14:paraId="043DA44A" w14:textId="744EA186" w:rsidR="002E7EC1" w:rsidRPr="00590CAC" w:rsidRDefault="002E7EC1" w:rsidP="002E7EC1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BE2DF7">
            <w:rPr>
              <w:rFonts w:ascii="Arial" w:eastAsia="Times New Roman" w:hAnsi="Arial" w:cs="Arial"/>
              <w:b/>
              <w:bCs/>
              <w:sz w:val="20"/>
              <w:szCs w:val="20"/>
              <w:lang w:val="es-CO" w:eastAsia="es-CO"/>
            </w:rPr>
            <w:t xml:space="preserve">VERSION </w:t>
          </w:r>
          <w:r w:rsidRPr="00590CAC">
            <w:rPr>
              <w:rFonts w:ascii="Arial" w:eastAsia="Times New Roman" w:hAnsi="Arial" w:cs="Arial"/>
              <w:b/>
              <w:bCs/>
              <w:sz w:val="20"/>
              <w:szCs w:val="20"/>
              <w:lang w:val="es-CO" w:eastAsia="es-CO"/>
            </w:rPr>
            <w:t>5</w:t>
          </w:r>
        </w:p>
      </w:tc>
      <w:tc>
        <w:tcPr>
          <w:tcW w:w="2467" w:type="dxa"/>
        </w:tcPr>
        <w:p w14:paraId="4BD4651A" w14:textId="4C30DE41" w:rsidR="002E7EC1" w:rsidRPr="00590CAC" w:rsidRDefault="002E7EC1" w:rsidP="002E7EC1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BE2DF7">
            <w:rPr>
              <w:rFonts w:ascii="Arial" w:eastAsia="Times New Roman" w:hAnsi="Arial" w:cs="Arial"/>
              <w:b/>
              <w:bCs/>
              <w:sz w:val="20"/>
              <w:szCs w:val="20"/>
              <w:lang w:val="es-CO" w:eastAsia="es-CO"/>
            </w:rPr>
            <w:t>FECHA VIGENCIA 2021/1</w:t>
          </w:r>
          <w:r w:rsidRPr="00590CAC">
            <w:rPr>
              <w:rFonts w:ascii="Arial" w:eastAsia="Times New Roman" w:hAnsi="Arial" w:cs="Arial"/>
              <w:b/>
              <w:bCs/>
              <w:sz w:val="20"/>
              <w:szCs w:val="20"/>
              <w:lang w:val="es-CO" w:eastAsia="es-CO"/>
            </w:rPr>
            <w:t>2</w:t>
          </w:r>
          <w:r w:rsidRPr="00BE2DF7">
            <w:rPr>
              <w:rFonts w:ascii="Arial" w:eastAsia="Times New Roman" w:hAnsi="Arial" w:cs="Arial"/>
              <w:b/>
              <w:bCs/>
              <w:sz w:val="20"/>
              <w:szCs w:val="20"/>
              <w:lang w:val="es-CO" w:eastAsia="es-CO"/>
            </w:rPr>
            <w:t>/</w:t>
          </w:r>
          <w:r w:rsidRPr="00590CAC">
            <w:rPr>
              <w:rFonts w:ascii="Arial" w:eastAsia="Times New Roman" w:hAnsi="Arial" w:cs="Arial"/>
              <w:b/>
              <w:bCs/>
              <w:sz w:val="20"/>
              <w:szCs w:val="20"/>
              <w:lang w:val="es-CO" w:eastAsia="es-CO"/>
            </w:rPr>
            <w:t>23</w:t>
          </w:r>
        </w:p>
      </w:tc>
      <w:tc>
        <w:tcPr>
          <w:tcW w:w="1369" w:type="dxa"/>
          <w:vMerge/>
        </w:tcPr>
        <w:p w14:paraId="2E377575" w14:textId="77777777" w:rsidR="002E7EC1" w:rsidRDefault="002E7EC1" w:rsidP="002E7EC1">
          <w:pPr>
            <w:spacing w:after="0" w:line="240" w:lineRule="auto"/>
          </w:pPr>
        </w:p>
      </w:tc>
    </w:tr>
  </w:tbl>
  <w:p w14:paraId="19470B53" w14:textId="77777777" w:rsidR="002E7EC1" w:rsidRPr="00DE44C3" w:rsidRDefault="002E7EC1" w:rsidP="00AF70AD">
    <w:pPr>
      <w:pStyle w:val="Encabezado"/>
      <w:tabs>
        <w:tab w:val="clear" w:pos="4252"/>
        <w:tab w:val="clear" w:pos="8504"/>
        <w:tab w:val="left" w:pos="1991"/>
      </w:tabs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21"/>
    <w:rsid w:val="000462B5"/>
    <w:rsid w:val="0005074A"/>
    <w:rsid w:val="0009599C"/>
    <w:rsid w:val="000C2BFD"/>
    <w:rsid w:val="000D1007"/>
    <w:rsid w:val="000D1A1C"/>
    <w:rsid w:val="001818EB"/>
    <w:rsid w:val="00196904"/>
    <w:rsid w:val="001C0260"/>
    <w:rsid w:val="00227C43"/>
    <w:rsid w:val="00251D12"/>
    <w:rsid w:val="002754A2"/>
    <w:rsid w:val="002852D7"/>
    <w:rsid w:val="002E7EC1"/>
    <w:rsid w:val="003232AF"/>
    <w:rsid w:val="00387D16"/>
    <w:rsid w:val="003C69EB"/>
    <w:rsid w:val="003D0C7D"/>
    <w:rsid w:val="005033F2"/>
    <w:rsid w:val="00504CE4"/>
    <w:rsid w:val="00571416"/>
    <w:rsid w:val="00590CAC"/>
    <w:rsid w:val="00591A9A"/>
    <w:rsid w:val="0059349F"/>
    <w:rsid w:val="005A2164"/>
    <w:rsid w:val="00760C3E"/>
    <w:rsid w:val="007C3949"/>
    <w:rsid w:val="007D6B55"/>
    <w:rsid w:val="007D79BD"/>
    <w:rsid w:val="008244D8"/>
    <w:rsid w:val="008549E5"/>
    <w:rsid w:val="00861634"/>
    <w:rsid w:val="00897F21"/>
    <w:rsid w:val="008C7E9F"/>
    <w:rsid w:val="00911B47"/>
    <w:rsid w:val="0094631F"/>
    <w:rsid w:val="00A65E0A"/>
    <w:rsid w:val="00A739B0"/>
    <w:rsid w:val="00AD248A"/>
    <w:rsid w:val="00B04923"/>
    <w:rsid w:val="00B0627F"/>
    <w:rsid w:val="00B45106"/>
    <w:rsid w:val="00B6042A"/>
    <w:rsid w:val="00B717DB"/>
    <w:rsid w:val="00C65097"/>
    <w:rsid w:val="00C65C07"/>
    <w:rsid w:val="00C7323F"/>
    <w:rsid w:val="00C7395A"/>
    <w:rsid w:val="00D00D43"/>
    <w:rsid w:val="00D14276"/>
    <w:rsid w:val="00D41C7D"/>
    <w:rsid w:val="00E034C2"/>
    <w:rsid w:val="00E31157"/>
    <w:rsid w:val="00E61F01"/>
    <w:rsid w:val="00E93893"/>
    <w:rsid w:val="00F625FD"/>
    <w:rsid w:val="00F8121F"/>
    <w:rsid w:val="00F83A3B"/>
    <w:rsid w:val="00F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08A17C"/>
  <w15:chartTrackingRefBased/>
  <w15:docId w15:val="{18760D4C-2CE1-4BAE-A512-AC55CABF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F2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7F2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9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97F2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97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F21"/>
    <w:rPr>
      <w:lang w:val="es-ES"/>
    </w:rPr>
  </w:style>
  <w:style w:type="character" w:styleId="Nmerodepgina">
    <w:name w:val="page number"/>
    <w:basedOn w:val="Fuentedeprrafopredeter"/>
    <w:semiHidden/>
    <w:unhideWhenUsed/>
    <w:rsid w:val="00897F21"/>
  </w:style>
  <w:style w:type="character" w:styleId="Hipervnculo">
    <w:name w:val="Hyperlink"/>
    <w:basedOn w:val="Fuentedeprrafopredeter"/>
    <w:rsid w:val="001C026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164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emeta.gov.co" TargetMode="External"/><Relationship Id="rId2" Type="http://schemas.openxmlformats.org/officeDocument/2006/relationships/hyperlink" Target="mailto:Subgerencia.financiera@esemeta.gov.co" TargetMode="External"/><Relationship Id="rId1" Type="http://schemas.openxmlformats.org/officeDocument/2006/relationships/hyperlink" Target="http://www.esemeta.gov.co" TargetMode="External"/><Relationship Id="rId4" Type="http://schemas.openxmlformats.org/officeDocument/2006/relationships/hyperlink" Target="mailto:Subgerencia.financiera@esemeta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Lucia Rodriguez Taquiba</dc:creator>
  <cp:keywords/>
  <dc:description/>
  <cp:lastModifiedBy>Martha Elena Amaya Cruz</cp:lastModifiedBy>
  <cp:revision>4</cp:revision>
  <cp:lastPrinted>2021-01-26T15:56:00Z</cp:lastPrinted>
  <dcterms:created xsi:type="dcterms:W3CDTF">2021-11-24T15:59:00Z</dcterms:created>
  <dcterms:modified xsi:type="dcterms:W3CDTF">2021-11-24T16:17:00Z</dcterms:modified>
</cp:coreProperties>
</file>